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5CA29" w14:textId="58AC2577" w:rsidR="00B07EBC" w:rsidRDefault="00C410D0" w:rsidP="00C410D0">
      <w:pPr>
        <w:spacing w:after="0" w:line="240" w:lineRule="auto"/>
        <w:jc w:val="center"/>
        <w:rPr>
          <w:b/>
        </w:rPr>
      </w:pPr>
      <w:r>
        <w:rPr>
          <w:b/>
        </w:rPr>
        <w:t>REGULAMIN XX</w:t>
      </w:r>
      <w:r w:rsidR="0077519C">
        <w:rPr>
          <w:b/>
        </w:rPr>
        <w:t>V</w:t>
      </w:r>
      <w:r>
        <w:rPr>
          <w:b/>
        </w:rPr>
        <w:t xml:space="preserve"> </w:t>
      </w:r>
      <w:r w:rsidR="00B951BA">
        <w:rPr>
          <w:b/>
        </w:rPr>
        <w:t xml:space="preserve">JUBILEUSZOWYCH </w:t>
      </w:r>
      <w:r>
        <w:rPr>
          <w:b/>
        </w:rPr>
        <w:t>MISTRZOSTW POLSKI MAŻORETEK</w:t>
      </w:r>
    </w:p>
    <w:p w14:paraId="2FF92CE2" w14:textId="77777777" w:rsidR="00C410D0" w:rsidRDefault="00C410D0" w:rsidP="00C410D0">
      <w:pPr>
        <w:jc w:val="center"/>
        <w:rPr>
          <w:b/>
        </w:rPr>
      </w:pPr>
      <w:r>
        <w:rPr>
          <w:b/>
        </w:rPr>
        <w:t>HALA WIDOWISKOWO – SPORTOWA „AZOTY” , UL. MOSTOWA 1A, KĘDZIERZYN – KOŹLE</w:t>
      </w:r>
    </w:p>
    <w:p w14:paraId="053BB777" w14:textId="77777777" w:rsidR="00C410D0" w:rsidRDefault="00C410D0" w:rsidP="00C410D0">
      <w:pPr>
        <w:jc w:val="center"/>
        <w:rPr>
          <w:b/>
        </w:rPr>
      </w:pPr>
    </w:p>
    <w:p w14:paraId="5EFA1025" w14:textId="17F34719" w:rsidR="00C410D0" w:rsidRDefault="00C410D0" w:rsidP="00C410D0">
      <w:pPr>
        <w:pStyle w:val="Akapitzlist"/>
        <w:numPr>
          <w:ilvl w:val="0"/>
          <w:numId w:val="1"/>
        </w:numPr>
      </w:pPr>
      <w:r>
        <w:t xml:space="preserve">Termin: </w:t>
      </w:r>
      <w:r w:rsidR="00B951BA">
        <w:t>31.05-</w:t>
      </w:r>
      <w:r>
        <w:t>-2.0</w:t>
      </w:r>
      <w:r w:rsidR="00B951BA">
        <w:t>6</w:t>
      </w:r>
      <w:r>
        <w:t>.202</w:t>
      </w:r>
      <w:r w:rsidR="00B951BA">
        <w:t>4</w:t>
      </w:r>
    </w:p>
    <w:p w14:paraId="3A4A32F5" w14:textId="05BD487C" w:rsidR="00C410D0" w:rsidRDefault="00C410D0" w:rsidP="00C410D0">
      <w:pPr>
        <w:pStyle w:val="Akapitzlist"/>
        <w:numPr>
          <w:ilvl w:val="0"/>
          <w:numId w:val="1"/>
        </w:numPr>
      </w:pPr>
      <w:r>
        <w:t>Termin przyjmowania zgłoszeń: 5.05.202</w:t>
      </w:r>
      <w:r w:rsidR="00B951BA">
        <w:t>4, Estrada w Opolu do 15.05.2024</w:t>
      </w:r>
    </w:p>
    <w:p w14:paraId="4B91C0D6" w14:textId="77777777" w:rsidR="00C410D0" w:rsidRDefault="00C410D0" w:rsidP="00C410D0">
      <w:pPr>
        <w:pStyle w:val="Akapitzlist"/>
        <w:numPr>
          <w:ilvl w:val="0"/>
          <w:numId w:val="1"/>
        </w:numPr>
      </w:pPr>
      <w:r>
        <w:t xml:space="preserve">Opłaty: rejestracyjne i startowe zgodnie z  Formularzem Zgłoszeniowym dostępnym na stronie </w:t>
      </w:r>
      <w:hyperlink r:id="rId7" w:history="1">
        <w:r w:rsidRPr="000B25CA">
          <w:rPr>
            <w:rStyle w:val="Hipercze"/>
          </w:rPr>
          <w:t>www.mazoretki.org</w:t>
        </w:r>
      </w:hyperlink>
      <w:r>
        <w:t xml:space="preserve"> </w:t>
      </w:r>
    </w:p>
    <w:p w14:paraId="319FB7CC" w14:textId="053348BF" w:rsidR="00C410D0" w:rsidRDefault="00C410D0" w:rsidP="00C410D0">
      <w:pPr>
        <w:pStyle w:val="Akapitzlist"/>
        <w:rPr>
          <w:b/>
          <w:color w:val="000000"/>
        </w:rPr>
      </w:pPr>
      <w:r>
        <w:t xml:space="preserve">Opłaty należy uregulować do </w:t>
      </w:r>
      <w:r w:rsidR="00B951BA">
        <w:t>20</w:t>
      </w:r>
      <w:r>
        <w:t>.05.202</w:t>
      </w:r>
      <w:r w:rsidR="00B951BA">
        <w:t>4</w:t>
      </w:r>
      <w:r>
        <w:t xml:space="preserve"> na konto</w:t>
      </w:r>
      <w:r w:rsidRPr="00C410D0">
        <w:rPr>
          <w:b/>
          <w:color w:val="000000"/>
        </w:rPr>
        <w:t xml:space="preserve"> </w:t>
      </w:r>
      <w:r w:rsidRPr="00C476DB">
        <w:rPr>
          <w:b/>
          <w:color w:val="000000"/>
        </w:rPr>
        <w:t>PKO BP SA Oddział I w Opolu  87 1020 3668 0000 5002 0010 0933</w:t>
      </w:r>
    </w:p>
    <w:p w14:paraId="575ACFB8" w14:textId="10849E42" w:rsidR="00C410D0" w:rsidRDefault="00C410D0" w:rsidP="00C410D0">
      <w:pPr>
        <w:pStyle w:val="Akapitzlist"/>
        <w:rPr>
          <w:color w:val="000000"/>
        </w:rPr>
      </w:pPr>
      <w:r w:rsidRPr="00C410D0">
        <w:rPr>
          <w:color w:val="000000"/>
        </w:rPr>
        <w:t xml:space="preserve">Zwolnieni z opłat rejestracyjnych i startowych </w:t>
      </w:r>
      <w:r w:rsidR="00B951BA">
        <w:rPr>
          <w:color w:val="000000"/>
        </w:rPr>
        <w:t xml:space="preserve"> - </w:t>
      </w:r>
      <w:r w:rsidRPr="00C410D0">
        <w:rPr>
          <w:color w:val="000000"/>
        </w:rPr>
        <w:t>dotyczy członków SMTiCHP – szczegóły w Karcie Zgłoszenia</w:t>
      </w:r>
    </w:p>
    <w:p w14:paraId="51DFB20A" w14:textId="77777777" w:rsidR="00C410D0" w:rsidRPr="00C410D0" w:rsidRDefault="00C410D0" w:rsidP="00C410D0">
      <w:pPr>
        <w:pStyle w:val="Akapitzlist"/>
        <w:numPr>
          <w:ilvl w:val="0"/>
          <w:numId w:val="1"/>
        </w:numPr>
      </w:pPr>
      <w:r>
        <w:rPr>
          <w:color w:val="000000"/>
        </w:rPr>
        <w:t>Rejestracja zespołów odbywa się w punkcie informacyjnym na Hali I piętro, pok. 133</w:t>
      </w:r>
    </w:p>
    <w:p w14:paraId="0DBE0E91" w14:textId="683CDF16" w:rsidR="00C410D0" w:rsidRDefault="00B951BA" w:rsidP="00C410D0">
      <w:pPr>
        <w:pStyle w:val="Akapitzlist"/>
        <w:rPr>
          <w:color w:val="000000"/>
        </w:rPr>
      </w:pPr>
      <w:r>
        <w:rPr>
          <w:color w:val="000000"/>
        </w:rPr>
        <w:t>31</w:t>
      </w:r>
      <w:r w:rsidR="00C410D0">
        <w:rPr>
          <w:color w:val="000000"/>
        </w:rPr>
        <w:t>.05 od godz. 7.00-16.00 (piątek)</w:t>
      </w:r>
    </w:p>
    <w:p w14:paraId="4F41777D" w14:textId="73691902" w:rsidR="00C410D0" w:rsidRDefault="00B951BA" w:rsidP="00C410D0">
      <w:pPr>
        <w:pStyle w:val="Akapitzlist"/>
        <w:rPr>
          <w:color w:val="000000"/>
        </w:rPr>
      </w:pPr>
      <w:r>
        <w:rPr>
          <w:color w:val="000000"/>
        </w:rPr>
        <w:t>1</w:t>
      </w:r>
      <w:r w:rsidR="00C410D0">
        <w:rPr>
          <w:color w:val="000000"/>
        </w:rPr>
        <w:t>.0</w:t>
      </w:r>
      <w:r>
        <w:rPr>
          <w:color w:val="000000"/>
        </w:rPr>
        <w:t>6</w:t>
      </w:r>
      <w:r w:rsidR="00C410D0">
        <w:rPr>
          <w:color w:val="000000"/>
        </w:rPr>
        <w:t xml:space="preserve"> od godz. 8.00-17.00 (sobota)</w:t>
      </w:r>
    </w:p>
    <w:p w14:paraId="1D91D3B3" w14:textId="5C5BD92C" w:rsidR="00C410D0" w:rsidRDefault="00C410D0" w:rsidP="00C410D0">
      <w:pPr>
        <w:pStyle w:val="Akapitzlist"/>
        <w:rPr>
          <w:color w:val="000000"/>
        </w:rPr>
      </w:pPr>
      <w:r>
        <w:rPr>
          <w:color w:val="000000"/>
        </w:rPr>
        <w:t>2.0</w:t>
      </w:r>
      <w:r w:rsidR="00B951BA">
        <w:rPr>
          <w:color w:val="000000"/>
        </w:rPr>
        <w:t>6</w:t>
      </w:r>
      <w:r>
        <w:rPr>
          <w:color w:val="000000"/>
        </w:rPr>
        <w:t xml:space="preserve"> od godz. 8.00-17.00 (niedziela)</w:t>
      </w:r>
    </w:p>
    <w:p w14:paraId="7E7332F8" w14:textId="77777777" w:rsidR="00C410D0" w:rsidRPr="00443133" w:rsidRDefault="00C410D0" w:rsidP="00C410D0">
      <w:pPr>
        <w:pStyle w:val="Akapitzlist"/>
        <w:rPr>
          <w:color w:val="000000"/>
          <w:u w:val="single"/>
        </w:rPr>
      </w:pPr>
      <w:r w:rsidRPr="00443133">
        <w:rPr>
          <w:color w:val="000000"/>
          <w:u w:val="single"/>
        </w:rPr>
        <w:t>Należy złożyć:</w:t>
      </w:r>
    </w:p>
    <w:p w14:paraId="24775619" w14:textId="77777777" w:rsidR="00C410D0" w:rsidRDefault="00C410D0" w:rsidP="00C410D0">
      <w:pPr>
        <w:pStyle w:val="Akapitzlist"/>
        <w:rPr>
          <w:color w:val="000000"/>
        </w:rPr>
      </w:pPr>
      <w:r>
        <w:rPr>
          <w:color w:val="000000"/>
        </w:rPr>
        <w:t xml:space="preserve"> - komplet podpisanych oświadczeń RODO</w:t>
      </w:r>
    </w:p>
    <w:p w14:paraId="112EB641" w14:textId="77777777" w:rsidR="00C410D0" w:rsidRDefault="00C410D0" w:rsidP="00C410D0">
      <w:pPr>
        <w:pStyle w:val="Akapitzlist"/>
        <w:rPr>
          <w:color w:val="000000"/>
        </w:rPr>
      </w:pPr>
      <w:r>
        <w:rPr>
          <w:color w:val="000000"/>
        </w:rPr>
        <w:t>- w oświadczeniu zgoda na przetwarzanie danych osobowych</w:t>
      </w:r>
    </w:p>
    <w:p w14:paraId="4812A5CB" w14:textId="77777777" w:rsidR="00C410D0" w:rsidRPr="00443133" w:rsidRDefault="00C410D0" w:rsidP="00C410D0">
      <w:pPr>
        <w:pStyle w:val="Akapitzlist"/>
        <w:rPr>
          <w:color w:val="000000"/>
          <w:u w:val="single"/>
        </w:rPr>
      </w:pPr>
      <w:r w:rsidRPr="00443133">
        <w:rPr>
          <w:color w:val="000000"/>
          <w:u w:val="single"/>
        </w:rPr>
        <w:t>Należy odebrać:</w:t>
      </w:r>
    </w:p>
    <w:p w14:paraId="0E6F2FD8" w14:textId="77777777" w:rsidR="00C410D0" w:rsidRDefault="00C410D0" w:rsidP="00C410D0">
      <w:pPr>
        <w:pStyle w:val="Akapitzlist"/>
        <w:rPr>
          <w:color w:val="000000"/>
        </w:rPr>
      </w:pPr>
      <w:r>
        <w:rPr>
          <w:color w:val="000000"/>
        </w:rPr>
        <w:t xml:space="preserve"> - identyfikator</w:t>
      </w:r>
    </w:p>
    <w:p w14:paraId="5A8B35CD" w14:textId="77777777" w:rsidR="00C410D0" w:rsidRDefault="00C410D0" w:rsidP="00C410D0">
      <w:pPr>
        <w:pStyle w:val="Akapitzlist"/>
        <w:rPr>
          <w:color w:val="000000"/>
        </w:rPr>
      </w:pPr>
      <w:r>
        <w:rPr>
          <w:color w:val="000000"/>
        </w:rPr>
        <w:t>- rachunek za opłaty</w:t>
      </w:r>
    </w:p>
    <w:p w14:paraId="299BEC7D" w14:textId="77777777" w:rsidR="00C410D0" w:rsidRDefault="00C410D0" w:rsidP="00C410D0">
      <w:pPr>
        <w:pStyle w:val="Akapitzlist"/>
        <w:rPr>
          <w:color w:val="000000"/>
        </w:rPr>
      </w:pPr>
      <w:r>
        <w:rPr>
          <w:color w:val="000000"/>
        </w:rPr>
        <w:t>- Dyplom za uczestnictwo w MP</w:t>
      </w:r>
      <w:r w:rsidR="0077519C">
        <w:rPr>
          <w:color w:val="000000"/>
        </w:rPr>
        <w:t xml:space="preserve"> (ZESPOŁY)</w:t>
      </w:r>
    </w:p>
    <w:p w14:paraId="5DCC4A48" w14:textId="77777777" w:rsidR="00C410D0" w:rsidRDefault="00C410D0" w:rsidP="00C410D0">
      <w:pPr>
        <w:pStyle w:val="Akapitzlist"/>
        <w:rPr>
          <w:color w:val="000000"/>
        </w:rPr>
      </w:pPr>
      <w:r>
        <w:rPr>
          <w:color w:val="000000"/>
        </w:rPr>
        <w:t xml:space="preserve"> - </w:t>
      </w:r>
      <w:r w:rsidR="00443133">
        <w:rPr>
          <w:color w:val="000000"/>
        </w:rPr>
        <w:t>bloczek na obiad</w:t>
      </w:r>
    </w:p>
    <w:p w14:paraId="014A81F4" w14:textId="77777777" w:rsidR="00443133" w:rsidRDefault="00443133" w:rsidP="00443133">
      <w:pPr>
        <w:pStyle w:val="Akapitzlist"/>
        <w:ind w:left="426"/>
        <w:rPr>
          <w:color w:val="000000"/>
        </w:rPr>
      </w:pPr>
      <w:r>
        <w:rPr>
          <w:color w:val="000000"/>
        </w:rPr>
        <w:t>5.    Służba medyczna:</w:t>
      </w:r>
    </w:p>
    <w:p w14:paraId="2268204B" w14:textId="77777777" w:rsidR="00443133" w:rsidRDefault="00443133" w:rsidP="00443133">
      <w:pPr>
        <w:pStyle w:val="Akapitzlist"/>
        <w:ind w:left="426"/>
        <w:rPr>
          <w:color w:val="000000"/>
        </w:rPr>
      </w:pPr>
      <w:r>
        <w:rPr>
          <w:color w:val="000000"/>
        </w:rPr>
        <w:t xml:space="preserve">       a) Na terenie Hali wyznaczony jest punkt stałej pomocy medycznej,</w:t>
      </w:r>
    </w:p>
    <w:p w14:paraId="0FABAEFF" w14:textId="77777777" w:rsidR="00443133" w:rsidRDefault="00443133" w:rsidP="00443133">
      <w:pPr>
        <w:pStyle w:val="Akapitzlist"/>
        <w:ind w:left="426"/>
        <w:rPr>
          <w:color w:val="000000"/>
        </w:rPr>
      </w:pPr>
      <w:r>
        <w:rPr>
          <w:color w:val="000000"/>
        </w:rPr>
        <w:t xml:space="preserve">       b) Opiekę medyczną sprawuje osoba legitymująca się uprawnieniami do udzielania pierwszej</w:t>
      </w:r>
    </w:p>
    <w:p w14:paraId="48653222" w14:textId="77777777" w:rsidR="00443133" w:rsidRDefault="00443133" w:rsidP="00443133">
      <w:pPr>
        <w:pStyle w:val="Akapitzlist"/>
        <w:ind w:left="426"/>
        <w:rPr>
          <w:color w:val="000000"/>
        </w:rPr>
      </w:pPr>
      <w:r>
        <w:rPr>
          <w:color w:val="000000"/>
        </w:rPr>
        <w:t xml:space="preserve">            pomocy medycznej. Opieka medyczna jest zapewniona od chwili rozpoczęcia wydarzenia</w:t>
      </w:r>
    </w:p>
    <w:p w14:paraId="6D411B1A" w14:textId="77777777" w:rsidR="00443133" w:rsidRDefault="00443133" w:rsidP="00443133">
      <w:pPr>
        <w:pStyle w:val="Akapitzlist"/>
        <w:ind w:left="426"/>
        <w:rPr>
          <w:color w:val="000000"/>
        </w:rPr>
      </w:pPr>
      <w:r>
        <w:rPr>
          <w:color w:val="000000"/>
        </w:rPr>
        <w:t xml:space="preserve">            do zakończenia.</w:t>
      </w:r>
    </w:p>
    <w:p w14:paraId="75B9A762" w14:textId="77777777" w:rsidR="00443133" w:rsidRDefault="00443133" w:rsidP="00DE5379">
      <w:pPr>
        <w:pStyle w:val="Akapitzlist"/>
        <w:spacing w:after="100" w:afterAutospacing="1" w:line="240" w:lineRule="auto"/>
        <w:ind w:left="426"/>
        <w:rPr>
          <w:color w:val="000000"/>
        </w:rPr>
      </w:pPr>
      <w:r>
        <w:rPr>
          <w:color w:val="000000"/>
        </w:rPr>
        <w:t>6.     Plan zawodów:</w:t>
      </w:r>
    </w:p>
    <w:p w14:paraId="6E574D04" w14:textId="77777777" w:rsidR="00443133" w:rsidRDefault="00443133" w:rsidP="00DE5379">
      <w:pPr>
        <w:pStyle w:val="Akapitzlist"/>
        <w:spacing w:after="100" w:afterAutospacing="1" w:line="240" w:lineRule="auto"/>
        <w:ind w:left="426"/>
        <w:rPr>
          <w:color w:val="000000"/>
        </w:rPr>
      </w:pPr>
      <w:r>
        <w:rPr>
          <w:color w:val="000000"/>
        </w:rPr>
        <w:t xml:space="preserve">         Zawody prowadzone są w oparciu o Regulamin Zawodów SMTiCHP z roku 202</w:t>
      </w:r>
      <w:r w:rsidR="0077519C">
        <w:rPr>
          <w:color w:val="000000"/>
        </w:rPr>
        <w:t>3</w:t>
      </w:r>
      <w:r>
        <w:rPr>
          <w:color w:val="000000"/>
        </w:rPr>
        <w:t>.</w:t>
      </w:r>
    </w:p>
    <w:p w14:paraId="26327A61" w14:textId="7959C3D2" w:rsidR="00443133" w:rsidRDefault="00443133" w:rsidP="00DE5379">
      <w:pPr>
        <w:pStyle w:val="Akapitzlist"/>
        <w:spacing w:after="100" w:afterAutospacing="1" w:line="240" w:lineRule="auto"/>
        <w:ind w:left="426"/>
        <w:rPr>
          <w:color w:val="000000"/>
        </w:rPr>
      </w:pPr>
      <w:r>
        <w:rPr>
          <w:color w:val="000000"/>
        </w:rPr>
        <w:t xml:space="preserve">         </w:t>
      </w:r>
      <w:r w:rsidR="00762673">
        <w:rPr>
          <w:color w:val="000000"/>
        </w:rPr>
        <w:t xml:space="preserve">Przed Zawodami </w:t>
      </w:r>
      <w:r>
        <w:rPr>
          <w:color w:val="000000"/>
        </w:rPr>
        <w:t xml:space="preserve">na  stronie </w:t>
      </w:r>
      <w:hyperlink r:id="rId8" w:history="1">
        <w:r w:rsidRPr="000B25CA">
          <w:rPr>
            <w:rStyle w:val="Hipercze"/>
          </w:rPr>
          <w:t>www.mazoretki.org</w:t>
        </w:r>
      </w:hyperlink>
      <w:r>
        <w:rPr>
          <w:color w:val="000000"/>
        </w:rPr>
        <w:t xml:space="preserve"> </w:t>
      </w:r>
      <w:r w:rsidRPr="00443133">
        <w:rPr>
          <w:color w:val="000000"/>
        </w:rPr>
        <w:t xml:space="preserve"> zamieszczone </w:t>
      </w:r>
      <w:r w:rsidR="00762673">
        <w:rPr>
          <w:color w:val="000000"/>
        </w:rPr>
        <w:t>zostaną</w:t>
      </w:r>
      <w:r w:rsidRPr="00443133">
        <w:rPr>
          <w:color w:val="000000"/>
        </w:rPr>
        <w:t xml:space="preserve"> obowiązujące listy </w:t>
      </w:r>
      <w:r>
        <w:rPr>
          <w:color w:val="000000"/>
        </w:rPr>
        <w:t xml:space="preserve"> </w:t>
      </w:r>
    </w:p>
    <w:p w14:paraId="798DB2AD" w14:textId="77777777" w:rsidR="00443133" w:rsidRDefault="00443133" w:rsidP="00DE5379">
      <w:pPr>
        <w:pStyle w:val="Akapitzlist"/>
        <w:spacing w:after="100" w:afterAutospacing="1" w:line="240" w:lineRule="auto"/>
        <w:ind w:left="426"/>
        <w:rPr>
          <w:color w:val="000000"/>
        </w:rPr>
      </w:pPr>
      <w:r>
        <w:rPr>
          <w:color w:val="000000"/>
        </w:rPr>
        <w:t xml:space="preserve">         startowe. Organizator może dokonać bieżących korekt.</w:t>
      </w:r>
    </w:p>
    <w:p w14:paraId="19E6413A" w14:textId="7C0E9F57" w:rsidR="00443133" w:rsidRDefault="00443133" w:rsidP="00DE5379">
      <w:pPr>
        <w:pStyle w:val="Akapitzlist"/>
        <w:numPr>
          <w:ilvl w:val="0"/>
          <w:numId w:val="2"/>
        </w:numPr>
        <w:spacing w:after="100" w:afterAutospacing="1" w:line="240" w:lineRule="auto"/>
        <w:rPr>
          <w:color w:val="000000"/>
        </w:rPr>
      </w:pPr>
      <w:r>
        <w:rPr>
          <w:color w:val="000000"/>
        </w:rPr>
        <w:t>Ceremonia otwarcia</w:t>
      </w:r>
      <w:r w:rsidR="00762673">
        <w:rPr>
          <w:color w:val="000000"/>
        </w:rPr>
        <w:t xml:space="preserve"> dla kadetek</w:t>
      </w:r>
      <w:r>
        <w:rPr>
          <w:color w:val="000000"/>
        </w:rPr>
        <w:t xml:space="preserve"> </w:t>
      </w:r>
      <w:r w:rsidR="00762673">
        <w:rPr>
          <w:color w:val="000000"/>
        </w:rPr>
        <w:t xml:space="preserve">– Sobota, </w:t>
      </w:r>
      <w:r>
        <w:rPr>
          <w:color w:val="000000"/>
        </w:rPr>
        <w:t>godz. 11.00 na Hali</w:t>
      </w:r>
      <w:r w:rsidR="00762673">
        <w:rPr>
          <w:color w:val="000000"/>
        </w:rPr>
        <w:t>,</w:t>
      </w:r>
      <w:r>
        <w:rPr>
          <w:color w:val="000000"/>
        </w:rPr>
        <w:t xml:space="preserve"> rozpoczyna się przemarszem </w:t>
      </w:r>
      <w:r w:rsidR="00762673">
        <w:rPr>
          <w:color w:val="000000"/>
        </w:rPr>
        <w:t xml:space="preserve">uczestników </w:t>
      </w:r>
      <w:r>
        <w:rPr>
          <w:color w:val="000000"/>
        </w:rPr>
        <w:t>w  zawodach,</w:t>
      </w:r>
    </w:p>
    <w:p w14:paraId="3CCC41B3" w14:textId="56402803" w:rsidR="00762673" w:rsidRPr="00762673" w:rsidRDefault="00762673" w:rsidP="00762673">
      <w:pPr>
        <w:pStyle w:val="Akapitzlist"/>
        <w:numPr>
          <w:ilvl w:val="0"/>
          <w:numId w:val="2"/>
        </w:numPr>
        <w:rPr>
          <w:color w:val="000000"/>
        </w:rPr>
      </w:pPr>
      <w:r w:rsidRPr="00762673">
        <w:rPr>
          <w:color w:val="000000"/>
        </w:rPr>
        <w:t xml:space="preserve">Ceremonia otwarcia dla juniorek i seniorek – Niedziela, godz. </w:t>
      </w:r>
      <w:r w:rsidR="00762B5D">
        <w:rPr>
          <w:color w:val="000000"/>
        </w:rPr>
        <w:t>9</w:t>
      </w:r>
      <w:r w:rsidRPr="00762673">
        <w:rPr>
          <w:color w:val="000000"/>
        </w:rPr>
        <w:t>.00, rozpoczyna się przemarszem uczestników w  zawodach,</w:t>
      </w:r>
    </w:p>
    <w:p w14:paraId="31611E3F" w14:textId="62C89008" w:rsidR="00443133" w:rsidRDefault="00443133" w:rsidP="00DE5379">
      <w:pPr>
        <w:pStyle w:val="Akapitzlist"/>
        <w:numPr>
          <w:ilvl w:val="0"/>
          <w:numId w:val="2"/>
        </w:numPr>
        <w:spacing w:after="0" w:line="240" w:lineRule="auto"/>
        <w:rPr>
          <w:color w:val="000000"/>
        </w:rPr>
      </w:pPr>
      <w:r>
        <w:rPr>
          <w:color w:val="000000"/>
        </w:rPr>
        <w:t xml:space="preserve">Ceremonia zakończenia Mistrzostw następuje w Niedzielę ok. godz. </w:t>
      </w:r>
      <w:r w:rsidR="00762B5D">
        <w:rPr>
          <w:color w:val="000000"/>
        </w:rPr>
        <w:t>22</w:t>
      </w:r>
      <w:r>
        <w:rPr>
          <w:color w:val="000000"/>
        </w:rPr>
        <w:t>.</w:t>
      </w:r>
      <w:r w:rsidR="00762B5D">
        <w:rPr>
          <w:color w:val="000000"/>
        </w:rPr>
        <w:t>2</w:t>
      </w:r>
      <w:r>
        <w:rPr>
          <w:color w:val="000000"/>
        </w:rPr>
        <w:t>0</w:t>
      </w:r>
      <w:r w:rsidR="00762B5D">
        <w:rPr>
          <w:color w:val="000000"/>
        </w:rPr>
        <w:t>,</w:t>
      </w:r>
      <w:r>
        <w:rPr>
          <w:color w:val="000000"/>
        </w:rPr>
        <w:t xml:space="preserve"> ogłoszenie Grand Prix MP</w:t>
      </w:r>
      <w:r w:rsidR="00762B5D">
        <w:rPr>
          <w:color w:val="000000"/>
        </w:rPr>
        <w:t xml:space="preserve"> 2024</w:t>
      </w:r>
      <w:r>
        <w:rPr>
          <w:color w:val="000000"/>
        </w:rPr>
        <w:t>.</w:t>
      </w:r>
    </w:p>
    <w:p w14:paraId="75D217FF" w14:textId="77777777" w:rsidR="00DE5379" w:rsidRDefault="00443133" w:rsidP="00DE5379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7. </w:t>
      </w:r>
      <w:r>
        <w:rPr>
          <w:color w:val="000000"/>
        </w:rPr>
        <w:tab/>
        <w:t xml:space="preserve">   </w:t>
      </w:r>
      <w:r w:rsidR="00DE5379">
        <w:rPr>
          <w:color w:val="000000"/>
        </w:rPr>
        <w:t>Publikacja wyników:</w:t>
      </w:r>
    </w:p>
    <w:p w14:paraId="17EF8BEC" w14:textId="77777777" w:rsidR="00DE5379" w:rsidRDefault="00DE5379" w:rsidP="00DE5379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a) Wyniki zostaną wyeksponowane w ogólnodostępnym, wyznaczonym przez organizatora </w:t>
      </w:r>
    </w:p>
    <w:p w14:paraId="5BD7A0FE" w14:textId="77777777" w:rsidR="00DE5379" w:rsidRDefault="00DE5379" w:rsidP="00DE5379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miejscu,</w:t>
      </w:r>
    </w:p>
    <w:p w14:paraId="7A481C51" w14:textId="00396C62" w:rsidR="00DE5379" w:rsidRDefault="00DE5379" w:rsidP="00DE5379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b) Szczegółowe wyniki zostaną opublikowane na stronie Stowarzyszenia.</w:t>
      </w:r>
    </w:p>
    <w:p w14:paraId="3B734CC8" w14:textId="77777777" w:rsidR="00DE5379" w:rsidRDefault="00DE5379" w:rsidP="00DE5379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8.     Muzyka:</w:t>
      </w:r>
    </w:p>
    <w:p w14:paraId="51556A26" w14:textId="77777777" w:rsidR="00DE5379" w:rsidRDefault="00DE5379" w:rsidP="00DE5379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Upoważniona osoba przekazuje pendrive z muzyką akustykowi przed występem. </w:t>
      </w:r>
    </w:p>
    <w:p w14:paraId="54D6174F" w14:textId="77777777" w:rsidR="00DE5379" w:rsidRDefault="00DE5379" w:rsidP="00DE5379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Instruktor powinien posiadać zapasową kopię nagrania.</w:t>
      </w:r>
    </w:p>
    <w:p w14:paraId="344913EE" w14:textId="77777777" w:rsidR="00DE5379" w:rsidRDefault="00DE5379" w:rsidP="00DE5379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9.     Parkingi: przed Halą „Zaksa”</w:t>
      </w:r>
    </w:p>
    <w:p w14:paraId="728E7051" w14:textId="77777777" w:rsidR="00DE5379" w:rsidRDefault="00DE5379" w:rsidP="00DE5379">
      <w:pPr>
        <w:spacing w:after="0" w:line="240" w:lineRule="auto"/>
        <w:ind w:left="426"/>
        <w:rPr>
          <w:color w:val="000000"/>
        </w:rPr>
      </w:pPr>
      <w:r>
        <w:rPr>
          <w:color w:val="000000"/>
        </w:rPr>
        <w:lastRenderedPageBreak/>
        <w:t xml:space="preserve"> 10.    Informacje ważne:</w:t>
      </w:r>
    </w:p>
    <w:p w14:paraId="5D77D1FA" w14:textId="77777777" w:rsidR="00DE5379" w:rsidRDefault="00DE5379" w:rsidP="00DE5379">
      <w:pPr>
        <w:pStyle w:val="Akapitzlist"/>
        <w:numPr>
          <w:ilvl w:val="0"/>
          <w:numId w:val="3"/>
        </w:numPr>
        <w:spacing w:after="0" w:line="240" w:lineRule="auto"/>
        <w:rPr>
          <w:color w:val="000000"/>
        </w:rPr>
      </w:pPr>
      <w:r>
        <w:rPr>
          <w:color w:val="000000"/>
        </w:rPr>
        <w:t>pokój wypoczynkowy (kawa,  herbata) sala 211, I piętro</w:t>
      </w:r>
    </w:p>
    <w:p w14:paraId="58BF5C14" w14:textId="77777777" w:rsidR="00DE5379" w:rsidRDefault="00DE5379" w:rsidP="00DE5379">
      <w:pPr>
        <w:pStyle w:val="Akapitzlist"/>
        <w:numPr>
          <w:ilvl w:val="0"/>
          <w:numId w:val="3"/>
        </w:numPr>
        <w:spacing w:after="0" w:line="240" w:lineRule="auto"/>
        <w:rPr>
          <w:color w:val="000000"/>
        </w:rPr>
      </w:pPr>
      <w:r>
        <w:rPr>
          <w:color w:val="000000"/>
        </w:rPr>
        <w:t>toalety na parterze i w każdej szatni</w:t>
      </w:r>
    </w:p>
    <w:p w14:paraId="403C598F" w14:textId="77777777" w:rsidR="00DE5379" w:rsidRDefault="00DE5379" w:rsidP="00DE5379">
      <w:pPr>
        <w:pStyle w:val="Akapitzlist"/>
        <w:numPr>
          <w:ilvl w:val="0"/>
          <w:numId w:val="3"/>
        </w:numPr>
        <w:spacing w:after="0" w:line="240" w:lineRule="auto"/>
        <w:rPr>
          <w:color w:val="000000"/>
        </w:rPr>
      </w:pPr>
      <w:r>
        <w:rPr>
          <w:color w:val="000000"/>
        </w:rPr>
        <w:t xml:space="preserve">napoje – organizator zapewnia wodę po występie, </w:t>
      </w:r>
      <w:r w:rsidR="00DC760A">
        <w:rPr>
          <w:color w:val="000000"/>
        </w:rPr>
        <w:t>p</w:t>
      </w:r>
      <w:r>
        <w:rPr>
          <w:color w:val="000000"/>
        </w:rPr>
        <w:t xml:space="preserve">o zejściu </w:t>
      </w:r>
      <w:r w:rsidR="00DC760A">
        <w:rPr>
          <w:color w:val="000000"/>
        </w:rPr>
        <w:t>z</w:t>
      </w:r>
      <w:r>
        <w:rPr>
          <w:color w:val="000000"/>
        </w:rPr>
        <w:t>e sceny</w:t>
      </w:r>
    </w:p>
    <w:p w14:paraId="6644AB2C" w14:textId="77777777" w:rsidR="00DE5379" w:rsidRDefault="00DE5379" w:rsidP="00DE5379">
      <w:pPr>
        <w:pStyle w:val="Akapitzlist"/>
        <w:numPr>
          <w:ilvl w:val="0"/>
          <w:numId w:val="3"/>
        </w:numPr>
        <w:spacing w:after="0" w:line="240" w:lineRule="auto"/>
        <w:rPr>
          <w:color w:val="000000"/>
        </w:rPr>
      </w:pPr>
      <w:r>
        <w:rPr>
          <w:color w:val="000000"/>
        </w:rPr>
        <w:t>cenne przedmioty (laptopy, aparaty,, itp.) można zostawić w Biurze Ochrony Obiektu – parter</w:t>
      </w:r>
    </w:p>
    <w:p w14:paraId="7367AA39" w14:textId="386460F8" w:rsidR="00DE5379" w:rsidRDefault="0025615D" w:rsidP="00DE5379">
      <w:pPr>
        <w:pStyle w:val="Akapitzlist"/>
        <w:numPr>
          <w:ilvl w:val="0"/>
          <w:numId w:val="3"/>
        </w:numPr>
        <w:spacing w:after="0" w:line="240" w:lineRule="auto"/>
        <w:rPr>
          <w:color w:val="000000"/>
        </w:rPr>
      </w:pPr>
      <w:r>
        <w:rPr>
          <w:color w:val="000000"/>
        </w:rPr>
        <w:t>Mistrzostwa są transmitowane na żywo w TV internetowej na You</w:t>
      </w:r>
      <w:r w:rsidR="00762673">
        <w:rPr>
          <w:color w:val="000000"/>
        </w:rPr>
        <w:t>T</w:t>
      </w:r>
      <w:r>
        <w:rPr>
          <w:color w:val="000000"/>
        </w:rPr>
        <w:t>ube</w:t>
      </w:r>
    </w:p>
    <w:p w14:paraId="6AFA347B" w14:textId="0B47DA85" w:rsidR="0025615D" w:rsidRDefault="0025615D" w:rsidP="00DE5379">
      <w:pPr>
        <w:pStyle w:val="Akapitzlist"/>
        <w:numPr>
          <w:ilvl w:val="0"/>
          <w:numId w:val="3"/>
        </w:numPr>
        <w:spacing w:after="0" w:line="240" w:lineRule="auto"/>
        <w:rPr>
          <w:color w:val="000000"/>
        </w:rPr>
      </w:pPr>
      <w:r>
        <w:rPr>
          <w:color w:val="000000"/>
        </w:rPr>
        <w:t xml:space="preserve">Możliwość nabycia zdjęć wykonanych przez fotografów. Wybór zdjęć na przeglądarkach. </w:t>
      </w:r>
    </w:p>
    <w:p w14:paraId="1BBC428E" w14:textId="77777777" w:rsidR="0025615D" w:rsidRDefault="00DC760A" w:rsidP="00DE5379">
      <w:pPr>
        <w:pStyle w:val="Akapitzlist"/>
        <w:numPr>
          <w:ilvl w:val="0"/>
          <w:numId w:val="3"/>
        </w:numPr>
        <w:spacing w:after="0" w:line="240" w:lineRule="auto"/>
        <w:rPr>
          <w:color w:val="000000"/>
        </w:rPr>
      </w:pPr>
      <w:r>
        <w:rPr>
          <w:color w:val="000000"/>
        </w:rPr>
        <w:t>Po występie tancerze udają się z</w:t>
      </w:r>
      <w:r w:rsidR="0025615D">
        <w:rPr>
          <w:color w:val="000000"/>
        </w:rPr>
        <w:t>a dekorację, tam również serwowana jest woda</w:t>
      </w:r>
    </w:p>
    <w:p w14:paraId="2051FC68" w14:textId="77777777" w:rsidR="0025615D" w:rsidRDefault="0025615D" w:rsidP="00DE5379">
      <w:pPr>
        <w:pStyle w:val="Akapitzlist"/>
        <w:numPr>
          <w:ilvl w:val="0"/>
          <w:numId w:val="3"/>
        </w:numPr>
        <w:spacing w:after="0" w:line="240" w:lineRule="auto"/>
        <w:rPr>
          <w:color w:val="000000"/>
        </w:rPr>
      </w:pPr>
      <w:r>
        <w:rPr>
          <w:color w:val="000000"/>
        </w:rPr>
        <w:t>przed Halą będą czynne punkty gastronomiczne (zapiekanki, lody, gofry, etc)</w:t>
      </w:r>
    </w:p>
    <w:p w14:paraId="044CEBD0" w14:textId="77777777" w:rsidR="0025615D" w:rsidRDefault="0025615D" w:rsidP="0025615D">
      <w:pPr>
        <w:spacing w:after="0" w:line="240" w:lineRule="auto"/>
        <w:ind w:left="426" w:firstLine="141"/>
        <w:rPr>
          <w:color w:val="000000"/>
        </w:rPr>
      </w:pPr>
      <w:r>
        <w:rPr>
          <w:color w:val="000000"/>
        </w:rPr>
        <w:t>11.   Szatnie – przebieralnie:</w:t>
      </w:r>
    </w:p>
    <w:p w14:paraId="15FF4FB9" w14:textId="77777777" w:rsidR="0025615D" w:rsidRDefault="0025615D" w:rsidP="0025615D">
      <w:pPr>
        <w:spacing w:after="0" w:line="240" w:lineRule="auto"/>
        <w:ind w:left="426" w:firstLine="141"/>
        <w:rPr>
          <w:color w:val="000000"/>
        </w:rPr>
      </w:pPr>
      <w:r>
        <w:rPr>
          <w:color w:val="000000"/>
        </w:rPr>
        <w:t xml:space="preserve">         Wykaz zostanie op</w:t>
      </w:r>
      <w:r w:rsidR="00C71B66">
        <w:rPr>
          <w:color w:val="000000"/>
        </w:rPr>
        <w:t xml:space="preserve">ublikowany na stronie SMTiCHP </w:t>
      </w:r>
      <w:r>
        <w:rPr>
          <w:color w:val="000000"/>
        </w:rPr>
        <w:t xml:space="preserve"> przed zawodami</w:t>
      </w:r>
    </w:p>
    <w:p w14:paraId="7EA238C8" w14:textId="77777777" w:rsidR="0025615D" w:rsidRDefault="0025615D" w:rsidP="0025615D">
      <w:pPr>
        <w:spacing w:after="0" w:line="240" w:lineRule="auto"/>
        <w:ind w:left="426" w:firstLine="141"/>
        <w:rPr>
          <w:color w:val="000000"/>
        </w:rPr>
      </w:pPr>
      <w:r>
        <w:rPr>
          <w:color w:val="000000"/>
        </w:rPr>
        <w:t>12.   Spożywanie obiadów według list – na parterze naprzeciw kręgielni.</w:t>
      </w:r>
    </w:p>
    <w:p w14:paraId="3051494C" w14:textId="77777777" w:rsidR="0041348B" w:rsidRPr="0041348B" w:rsidRDefault="00762673" w:rsidP="0041348B">
      <w:pPr>
        <w:spacing w:after="0" w:line="240" w:lineRule="auto"/>
        <w:ind w:left="426" w:firstLine="141"/>
        <w:rPr>
          <w:color w:val="FF0000"/>
        </w:rPr>
      </w:pPr>
      <w:r>
        <w:rPr>
          <w:color w:val="000000"/>
        </w:rPr>
        <w:t xml:space="preserve">13.   </w:t>
      </w:r>
      <w:r>
        <w:rPr>
          <w:color w:val="FF0000"/>
        </w:rPr>
        <w:t xml:space="preserve">Zgłoszenia MÓJ PIERWSZY KROK  należy </w:t>
      </w:r>
      <w:r w:rsidR="0041348B">
        <w:rPr>
          <w:color w:val="FF0000"/>
        </w:rPr>
        <w:t xml:space="preserve">umieścić  na Formularzu </w:t>
      </w:r>
      <w:r w:rsidR="0041348B">
        <w:rPr>
          <w:color w:val="000000"/>
        </w:rPr>
        <w:t xml:space="preserve"> </w:t>
      </w:r>
      <w:r w:rsidR="0041348B" w:rsidRPr="0041348B">
        <w:rPr>
          <w:color w:val="FF0000"/>
        </w:rPr>
        <w:t xml:space="preserve">Zgłoszeniowym </w:t>
      </w:r>
    </w:p>
    <w:p w14:paraId="58BEC8BA" w14:textId="6EB8E03A" w:rsidR="0041348B" w:rsidRPr="0041348B" w:rsidRDefault="0041348B" w:rsidP="0041348B">
      <w:pPr>
        <w:spacing w:after="0" w:line="240" w:lineRule="auto"/>
        <w:ind w:left="426" w:firstLine="141"/>
        <w:rPr>
          <w:color w:val="FF0000"/>
        </w:rPr>
      </w:pPr>
      <w:r w:rsidRPr="0041348B">
        <w:rPr>
          <w:color w:val="FF0000"/>
        </w:rPr>
        <w:t xml:space="preserve">         i Załączniku skrótem MPK.</w:t>
      </w:r>
    </w:p>
    <w:p w14:paraId="306942EC" w14:textId="77777777" w:rsidR="00DE5379" w:rsidRPr="00DE5379" w:rsidRDefault="00DE5379" w:rsidP="00DE5379">
      <w:pPr>
        <w:spacing w:after="0" w:line="240" w:lineRule="auto"/>
        <w:ind w:left="1770"/>
        <w:rPr>
          <w:color w:val="000000"/>
        </w:rPr>
      </w:pPr>
    </w:p>
    <w:p w14:paraId="513931B9" w14:textId="77777777" w:rsidR="00DE5379" w:rsidRDefault="00DE5379" w:rsidP="00DE5379">
      <w:pPr>
        <w:spacing w:after="100" w:afterAutospacing="1" w:line="240" w:lineRule="auto"/>
        <w:rPr>
          <w:color w:val="000000"/>
        </w:rPr>
      </w:pPr>
      <w:r>
        <w:rPr>
          <w:color w:val="000000"/>
        </w:rPr>
        <w:t xml:space="preserve">                  </w:t>
      </w:r>
    </w:p>
    <w:p w14:paraId="1A3565D1" w14:textId="77777777" w:rsidR="00443133" w:rsidRPr="00443133" w:rsidRDefault="00DE5379" w:rsidP="00DE5379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</w:t>
      </w:r>
      <w:r w:rsidR="00443133">
        <w:rPr>
          <w:color w:val="000000"/>
        </w:rPr>
        <w:t xml:space="preserve">    </w:t>
      </w:r>
    </w:p>
    <w:p w14:paraId="0D8FD414" w14:textId="77777777" w:rsidR="00443133" w:rsidRPr="00443133" w:rsidRDefault="00443133" w:rsidP="00DE5379">
      <w:pPr>
        <w:spacing w:line="240" w:lineRule="auto"/>
        <w:rPr>
          <w:color w:val="000000"/>
        </w:rPr>
      </w:pPr>
    </w:p>
    <w:p w14:paraId="61C7ABE0" w14:textId="77777777" w:rsidR="00443133" w:rsidRPr="00C410D0" w:rsidRDefault="00443133" w:rsidP="00443133"/>
    <w:sectPr w:rsidR="00443133" w:rsidRPr="00C410D0" w:rsidSect="00A57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FC9E2" w14:textId="77777777" w:rsidR="007D7B97" w:rsidRDefault="007D7B97" w:rsidP="0025615D">
      <w:pPr>
        <w:spacing w:after="0" w:line="240" w:lineRule="auto"/>
      </w:pPr>
      <w:r>
        <w:separator/>
      </w:r>
    </w:p>
  </w:endnote>
  <w:endnote w:type="continuationSeparator" w:id="0">
    <w:p w14:paraId="78CA1B09" w14:textId="77777777" w:rsidR="007D7B97" w:rsidRDefault="007D7B97" w:rsidP="00256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A8DD3" w14:textId="77777777" w:rsidR="007D7B97" w:rsidRDefault="007D7B97" w:rsidP="0025615D">
      <w:pPr>
        <w:spacing w:after="0" w:line="240" w:lineRule="auto"/>
      </w:pPr>
      <w:r>
        <w:separator/>
      </w:r>
    </w:p>
  </w:footnote>
  <w:footnote w:type="continuationSeparator" w:id="0">
    <w:p w14:paraId="327E64EB" w14:textId="77777777" w:rsidR="007D7B97" w:rsidRDefault="007D7B97" w:rsidP="00256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C40F5"/>
    <w:multiLevelType w:val="hybridMultilevel"/>
    <w:tmpl w:val="66D0D0B6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490B650D"/>
    <w:multiLevelType w:val="hybridMultilevel"/>
    <w:tmpl w:val="F6D84B82"/>
    <w:lvl w:ilvl="0" w:tplc="041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54946A8F"/>
    <w:multiLevelType w:val="hybridMultilevel"/>
    <w:tmpl w:val="A4EE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81459">
    <w:abstractNumId w:val="2"/>
  </w:num>
  <w:num w:numId="2" w16cid:durableId="419916084">
    <w:abstractNumId w:val="1"/>
  </w:num>
  <w:num w:numId="3" w16cid:durableId="1333413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D0"/>
    <w:rsid w:val="001B2A1F"/>
    <w:rsid w:val="001D21ED"/>
    <w:rsid w:val="0025615D"/>
    <w:rsid w:val="003C4115"/>
    <w:rsid w:val="0041348B"/>
    <w:rsid w:val="00443133"/>
    <w:rsid w:val="004B1BD7"/>
    <w:rsid w:val="006F6F7E"/>
    <w:rsid w:val="00727D9E"/>
    <w:rsid w:val="00762673"/>
    <w:rsid w:val="00762B5D"/>
    <w:rsid w:val="0077519C"/>
    <w:rsid w:val="007D7B97"/>
    <w:rsid w:val="009504AD"/>
    <w:rsid w:val="00A21A35"/>
    <w:rsid w:val="00A574B3"/>
    <w:rsid w:val="00B07EBC"/>
    <w:rsid w:val="00B72A8E"/>
    <w:rsid w:val="00B951BA"/>
    <w:rsid w:val="00C410D0"/>
    <w:rsid w:val="00C71B66"/>
    <w:rsid w:val="00DC2DDB"/>
    <w:rsid w:val="00DC760A"/>
    <w:rsid w:val="00DE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E0EE"/>
  <w15:docId w15:val="{F70ABB0A-8C78-4A10-9913-A3BF2929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10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10D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61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61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61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retki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zoretk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 Rewieńska</cp:lastModifiedBy>
  <cp:revision>39</cp:revision>
  <dcterms:created xsi:type="dcterms:W3CDTF">2022-05-15T12:30:00Z</dcterms:created>
  <dcterms:modified xsi:type="dcterms:W3CDTF">2024-05-28T17:36:00Z</dcterms:modified>
</cp:coreProperties>
</file>